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511B" w14:textId="07C2934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b/>
          <w:bCs/>
          <w:lang w:val="nl-NL" w:eastAsia="en-GB"/>
        </w:rPr>
        <w:t>1 – Offerte</w:t>
      </w:r>
    </w:p>
    <w:p w14:paraId="4FFB6587" w14:textId="25FAD888"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 xml:space="preserve">Voor iedere opdracht wordt een offerte samengesteld waarin de opdracht helder wordt omschreven. Ook wordt vastgelegd hoe, wanneer en met wie de opdracht wordt uitgevoerd. </w:t>
      </w:r>
      <w:r w:rsidR="008A395E">
        <w:rPr>
          <w:rFonts w:ascii="Helvetica" w:eastAsia="Times New Roman" w:hAnsi="Helvetica" w:cs="Times New Roman"/>
          <w:lang w:val="nl-NL" w:eastAsia="en-GB"/>
        </w:rPr>
        <w:t>H</w:t>
      </w:r>
      <w:r w:rsidRPr="00EA3BBC">
        <w:rPr>
          <w:rFonts w:ascii="Helvetica" w:eastAsia="Times New Roman" w:hAnsi="Helvetica" w:cs="Times New Roman"/>
          <w:lang w:val="nl-NL" w:eastAsia="en-GB"/>
        </w:rPr>
        <w:t xml:space="preserve">et offertebedrag </w:t>
      </w:r>
      <w:r w:rsidR="008A395E">
        <w:rPr>
          <w:rFonts w:ascii="Helvetica" w:eastAsia="Times New Roman" w:hAnsi="Helvetica" w:cs="Times New Roman"/>
          <w:lang w:val="nl-NL" w:eastAsia="en-GB"/>
        </w:rPr>
        <w:t xml:space="preserve">zal, indien mogelijk, </w:t>
      </w:r>
      <w:r w:rsidRPr="00EA3BBC">
        <w:rPr>
          <w:rFonts w:ascii="Helvetica" w:eastAsia="Times New Roman" w:hAnsi="Helvetica" w:cs="Times New Roman"/>
          <w:lang w:val="nl-NL" w:eastAsia="en-GB"/>
        </w:rPr>
        <w:t>zo veel mogelijk worden gespecificeerd en toegelicht.</w:t>
      </w:r>
    </w:p>
    <w:p w14:paraId="7A72DB62"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Offertes zijn vrijblijvend en twee maanden geldig.</w:t>
      </w:r>
    </w:p>
    <w:p w14:paraId="23573BA9"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Als een klant akkoord gaat met een offerte dient deze de opdracht te bevestigen middels een reply op de email met het offerte aanbod. Bij het accepteren van de offerte gaat de klant ook akkoord met deze algemene voorwaarden.</w:t>
      </w:r>
    </w:p>
    <w:p w14:paraId="64987C03"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Als in de offerte andere voorwaarden worden gesteld dan in deze algemene voorwaarden opgenomen dan vervallen de desbetreffende voorwaarden zoals in deze algemene voorwaarden opgenomen.</w:t>
      </w:r>
    </w:p>
    <w:p w14:paraId="48DA7314"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b/>
          <w:bCs/>
          <w:lang w:val="nl-NL" w:eastAsia="en-GB"/>
        </w:rPr>
        <w:t>2 – Meerwerk</w:t>
      </w:r>
    </w:p>
    <w:p w14:paraId="7F7DA6FF" w14:textId="20DE1C19"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 xml:space="preserve">Als een opdracht zodanig verandert dat het de in de offerte beschreven arbeid overstijgt dan ik er sprake van meerwerk. Hiervoor kunnen de kosten in rekening worden gebracht. Mocht deze situatie zich voordoen dan zal </w:t>
      </w:r>
      <w:proofErr w:type="spellStart"/>
      <w:r w:rsidR="00C70C63">
        <w:rPr>
          <w:rFonts w:ascii="Helvetica" w:eastAsia="Times New Roman" w:hAnsi="Helvetica" w:cs="Times New Roman"/>
          <w:lang w:val="nl-NL" w:eastAsia="en-GB"/>
        </w:rPr>
        <w:t>Stormy</w:t>
      </w:r>
      <w:proofErr w:type="spellEnd"/>
      <w:r w:rsidR="00C70C63">
        <w:rPr>
          <w:rFonts w:ascii="Helvetica" w:eastAsia="Times New Roman" w:hAnsi="Helvetica" w:cs="Times New Roman"/>
          <w:lang w:val="nl-NL" w:eastAsia="en-GB"/>
        </w:rPr>
        <w:t xml:space="preserve"> Otter </w:t>
      </w:r>
      <w:proofErr w:type="spellStart"/>
      <w:r w:rsidR="00C70C63">
        <w:rPr>
          <w:rFonts w:ascii="Helvetica" w:eastAsia="Times New Roman" w:hAnsi="Helvetica" w:cs="Times New Roman"/>
          <w:lang w:val="nl-NL" w:eastAsia="en-GB"/>
        </w:rPr>
        <w:t>Productions</w:t>
      </w:r>
      <w:proofErr w:type="spellEnd"/>
      <w:r w:rsidRPr="00EA3BBC">
        <w:rPr>
          <w:rFonts w:ascii="Helvetica" w:eastAsia="Times New Roman" w:hAnsi="Helvetica" w:cs="Times New Roman"/>
          <w:lang w:val="nl-NL" w:eastAsia="en-GB"/>
        </w:rPr>
        <w:t xml:space="preserve"> de opdrachtgever tijdig inlichten</w:t>
      </w:r>
      <w:r w:rsidR="008A395E">
        <w:rPr>
          <w:rFonts w:ascii="Helvetica" w:eastAsia="Times New Roman" w:hAnsi="Helvetica" w:cs="Times New Roman"/>
          <w:lang w:val="nl-NL" w:eastAsia="en-GB"/>
        </w:rPr>
        <w:t>.</w:t>
      </w:r>
    </w:p>
    <w:p w14:paraId="127C7196"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b/>
          <w:bCs/>
          <w:lang w:val="nl-NL" w:eastAsia="en-GB"/>
        </w:rPr>
        <w:t>3 – Contactpersoon</w:t>
      </w:r>
    </w:p>
    <w:p w14:paraId="4B1E3F2A" w14:textId="0FBE329D"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 xml:space="preserve">Voor iedere opdracht wijst de opdrachtgever één contactpersoon aan. Alle communicatie tussen </w:t>
      </w:r>
      <w:proofErr w:type="spellStart"/>
      <w:r w:rsidR="00C70C63">
        <w:rPr>
          <w:rFonts w:ascii="Helvetica" w:eastAsia="Times New Roman" w:hAnsi="Helvetica" w:cs="Times New Roman"/>
          <w:lang w:val="nl-NL" w:eastAsia="en-GB"/>
        </w:rPr>
        <w:t>Stormy</w:t>
      </w:r>
      <w:proofErr w:type="spellEnd"/>
      <w:r w:rsidR="00C70C63">
        <w:rPr>
          <w:rFonts w:ascii="Helvetica" w:eastAsia="Times New Roman" w:hAnsi="Helvetica" w:cs="Times New Roman"/>
          <w:lang w:val="nl-NL" w:eastAsia="en-GB"/>
        </w:rPr>
        <w:t xml:space="preserve"> Otter </w:t>
      </w:r>
      <w:proofErr w:type="spellStart"/>
      <w:r w:rsidR="00C70C63">
        <w:rPr>
          <w:rFonts w:ascii="Helvetica" w:eastAsia="Times New Roman" w:hAnsi="Helvetica" w:cs="Times New Roman"/>
          <w:lang w:val="nl-NL" w:eastAsia="en-GB"/>
        </w:rPr>
        <w:t>Productions</w:t>
      </w:r>
      <w:proofErr w:type="spellEnd"/>
      <w:r w:rsidRPr="00EA3BBC">
        <w:rPr>
          <w:rFonts w:ascii="Helvetica" w:eastAsia="Times New Roman" w:hAnsi="Helvetica" w:cs="Times New Roman"/>
          <w:lang w:val="nl-NL" w:eastAsia="en-GB"/>
        </w:rPr>
        <w:t xml:space="preserve"> en de opdrachtgever verloopt via deze persoon. De contactpersoon heeft de verantwoordelijkheid om uit naam van de</w:t>
      </w:r>
      <w:r w:rsidR="00832E32">
        <w:rPr>
          <w:rFonts w:ascii="Helvetica" w:eastAsia="Times New Roman" w:hAnsi="Helvetica" w:cs="Times New Roman"/>
          <w:lang w:val="nl-NL" w:eastAsia="en-GB"/>
        </w:rPr>
        <w:t xml:space="preserve"> </w:t>
      </w:r>
      <w:r w:rsidRPr="00EA3BBC">
        <w:rPr>
          <w:rFonts w:ascii="Helvetica" w:eastAsia="Times New Roman" w:hAnsi="Helvetica" w:cs="Times New Roman"/>
          <w:lang w:val="nl-NL" w:eastAsia="en-GB"/>
        </w:rPr>
        <w:t>opdrachtgever te handelen.</w:t>
      </w:r>
    </w:p>
    <w:p w14:paraId="626A0686"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b/>
          <w:bCs/>
          <w:lang w:val="nl-NL" w:eastAsia="en-GB"/>
        </w:rPr>
        <w:t>4 – Montage</w:t>
      </w:r>
    </w:p>
    <w:p w14:paraId="18891B79"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Om de montage qua tijd en kosten efficiënt te laten verlopen wordt een 3-versie methode aangehouden:</w:t>
      </w:r>
    </w:p>
    <w:p w14:paraId="5EEFADCC" w14:textId="77777777" w:rsidR="00EA3BBC" w:rsidRPr="00EA3BBC" w:rsidRDefault="00EA3BBC" w:rsidP="00EA3BBC">
      <w:pPr>
        <w:numPr>
          <w:ilvl w:val="0"/>
          <w:numId w:val="1"/>
        </w:num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Versie 1: de ruwe montage. Deze eerste versie wordt zoveel mogelijk volgens het script gemaakt maar is nog niet tot in detail afgewerkt. De klant krijgt deze versie te zien en geeft feedback over de structurele en inhoudelijke keuzes.</w:t>
      </w:r>
    </w:p>
    <w:p w14:paraId="2BEB57D5" w14:textId="7655C2D1" w:rsidR="00EA3BBC" w:rsidRPr="00EA3BBC" w:rsidRDefault="00EA3BBC" w:rsidP="00EA3BBC">
      <w:pPr>
        <w:numPr>
          <w:ilvl w:val="0"/>
          <w:numId w:val="1"/>
        </w:num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 xml:space="preserve">Versie 2: de montage. Aan de hand van de feedback wordt nieuwe versie gemonteerd. Deze versie is tot in detail afgewerkt. De klant krijgt deze versie te zien en kan de editor van feedback voorzien, ditmaal over de details (timing, kleurbewerking, titels, transities </w:t>
      </w:r>
      <w:proofErr w:type="spellStart"/>
      <w:r w:rsidRPr="00EA3BBC">
        <w:rPr>
          <w:rFonts w:ascii="Helvetica" w:eastAsia="Times New Roman" w:hAnsi="Helvetica" w:cs="Times New Roman"/>
          <w:lang w:val="nl-NL" w:eastAsia="en-GB"/>
        </w:rPr>
        <w:t>etcetera</w:t>
      </w:r>
      <w:proofErr w:type="spellEnd"/>
      <w:r w:rsidRPr="00EA3BBC">
        <w:rPr>
          <w:rFonts w:ascii="Helvetica" w:eastAsia="Times New Roman" w:hAnsi="Helvetica" w:cs="Times New Roman"/>
          <w:lang w:val="nl-NL" w:eastAsia="en-GB"/>
        </w:rPr>
        <w:t>)</w:t>
      </w:r>
    </w:p>
    <w:p w14:paraId="7E954F5B" w14:textId="77777777" w:rsidR="00EA3BBC" w:rsidRPr="00EA3BBC" w:rsidRDefault="00EA3BBC" w:rsidP="00EA3BBC">
      <w:pPr>
        <w:numPr>
          <w:ilvl w:val="0"/>
          <w:numId w:val="1"/>
        </w:num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 xml:space="preserve">Versie 3: </w:t>
      </w:r>
      <w:proofErr w:type="spellStart"/>
      <w:r w:rsidRPr="00EA3BBC">
        <w:rPr>
          <w:rFonts w:ascii="Helvetica" w:eastAsia="Times New Roman" w:hAnsi="Helvetica" w:cs="Times New Roman"/>
          <w:lang w:val="nl-NL" w:eastAsia="en-GB"/>
        </w:rPr>
        <w:t>final</w:t>
      </w:r>
      <w:proofErr w:type="spellEnd"/>
      <w:r w:rsidRPr="00EA3BBC">
        <w:rPr>
          <w:rFonts w:ascii="Helvetica" w:eastAsia="Times New Roman" w:hAnsi="Helvetica" w:cs="Times New Roman"/>
          <w:lang w:val="nl-NL" w:eastAsia="en-GB"/>
        </w:rPr>
        <w:t>. De editor past de montage n.a.v. de feedback aan en de productie is klaar.</w:t>
      </w:r>
    </w:p>
    <w:p w14:paraId="4112531D" w14:textId="6E471A33"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Als na versie 3 nog verdere aanpassingen gewenst zijn, dan kan dit als meerwerk in rekening worden gebracht. Previews </w:t>
      </w:r>
      <w:r w:rsidR="00832E32">
        <w:rPr>
          <w:rFonts w:ascii="Helvetica" w:eastAsia="Times New Roman" w:hAnsi="Helvetica" w:cs="Times New Roman"/>
          <w:lang w:val="nl-NL" w:eastAsia="en-GB"/>
        </w:rPr>
        <w:t>worden</w:t>
      </w:r>
      <w:r w:rsidR="008A395E">
        <w:rPr>
          <w:rFonts w:ascii="Helvetica" w:eastAsia="Times New Roman" w:hAnsi="Helvetica" w:cs="Times New Roman"/>
          <w:lang w:val="nl-NL" w:eastAsia="en-GB"/>
        </w:rPr>
        <w:t>, tenzij anders afgesproken,</w:t>
      </w:r>
      <w:r w:rsidRPr="00EA3BBC">
        <w:rPr>
          <w:rFonts w:ascii="Helvetica" w:eastAsia="Times New Roman" w:hAnsi="Helvetica" w:cs="Times New Roman"/>
          <w:lang w:val="nl-NL" w:eastAsia="en-GB"/>
        </w:rPr>
        <w:t xml:space="preserve"> online op </w:t>
      </w:r>
      <w:r w:rsidRPr="00EA3BBC">
        <w:rPr>
          <w:rFonts w:ascii="Helvetica" w:eastAsia="Times New Roman" w:hAnsi="Helvetica" w:cs="Times New Roman"/>
          <w:lang w:val="nl-NL" w:eastAsia="en-GB"/>
        </w:rPr>
        <w:lastRenderedPageBreak/>
        <w:t xml:space="preserve">de </w:t>
      </w:r>
      <w:proofErr w:type="spellStart"/>
      <w:r w:rsidR="00832E32">
        <w:rPr>
          <w:rFonts w:ascii="Helvetica" w:eastAsia="Times New Roman" w:hAnsi="Helvetica" w:cs="Times New Roman"/>
          <w:lang w:val="nl-NL" w:eastAsia="en-GB"/>
        </w:rPr>
        <w:t>Vimeo</w:t>
      </w:r>
      <w:proofErr w:type="spellEnd"/>
      <w:r w:rsidR="00832E32">
        <w:rPr>
          <w:rFonts w:ascii="Helvetica" w:eastAsia="Times New Roman" w:hAnsi="Helvetica" w:cs="Times New Roman"/>
          <w:lang w:val="nl-NL" w:eastAsia="en-GB"/>
        </w:rPr>
        <w:t xml:space="preserve"> pagina</w:t>
      </w:r>
      <w:r w:rsidRPr="00EA3BBC">
        <w:rPr>
          <w:rFonts w:ascii="Helvetica" w:eastAsia="Times New Roman" w:hAnsi="Helvetica" w:cs="Times New Roman"/>
          <w:lang w:val="nl-NL" w:eastAsia="en-GB"/>
        </w:rPr>
        <w:t xml:space="preserve"> van </w:t>
      </w:r>
      <w:proofErr w:type="spellStart"/>
      <w:r w:rsidR="00C70C63">
        <w:rPr>
          <w:rFonts w:ascii="Helvetica" w:eastAsia="Times New Roman" w:hAnsi="Helvetica" w:cs="Times New Roman"/>
          <w:lang w:val="nl-NL" w:eastAsia="en-GB"/>
        </w:rPr>
        <w:t>Stormy</w:t>
      </w:r>
      <w:proofErr w:type="spellEnd"/>
      <w:r w:rsidR="00C70C63">
        <w:rPr>
          <w:rFonts w:ascii="Helvetica" w:eastAsia="Times New Roman" w:hAnsi="Helvetica" w:cs="Times New Roman"/>
          <w:lang w:val="nl-NL" w:eastAsia="en-GB"/>
        </w:rPr>
        <w:t xml:space="preserve"> Otter </w:t>
      </w:r>
      <w:proofErr w:type="spellStart"/>
      <w:r w:rsidR="00C70C63">
        <w:rPr>
          <w:rFonts w:ascii="Helvetica" w:eastAsia="Times New Roman" w:hAnsi="Helvetica" w:cs="Times New Roman"/>
          <w:lang w:val="nl-NL" w:eastAsia="en-GB"/>
        </w:rPr>
        <w:t>Productions</w:t>
      </w:r>
      <w:proofErr w:type="spellEnd"/>
      <w:r w:rsidRPr="00EA3BBC">
        <w:rPr>
          <w:rFonts w:ascii="Helvetica" w:eastAsia="Times New Roman" w:hAnsi="Helvetica" w:cs="Times New Roman"/>
          <w:lang w:val="nl-NL" w:eastAsia="en-GB"/>
        </w:rPr>
        <w:t xml:space="preserve"> </w:t>
      </w:r>
      <w:r w:rsidR="00832E32">
        <w:rPr>
          <w:rFonts w:ascii="Helvetica" w:eastAsia="Times New Roman" w:hAnsi="Helvetica" w:cs="Times New Roman"/>
          <w:lang w:val="nl-NL" w:eastAsia="en-GB"/>
        </w:rPr>
        <w:t xml:space="preserve">gezet </w:t>
      </w:r>
      <w:r w:rsidR="008A395E">
        <w:rPr>
          <w:rFonts w:ascii="Helvetica" w:eastAsia="Times New Roman" w:hAnsi="Helvetica" w:cs="Times New Roman"/>
          <w:lang w:val="nl-NL" w:eastAsia="en-GB"/>
        </w:rPr>
        <w:t xml:space="preserve">ter inzage voor de klant </w:t>
      </w:r>
      <w:r w:rsidRPr="00EA3BBC">
        <w:rPr>
          <w:rFonts w:ascii="Helvetica" w:eastAsia="Times New Roman" w:hAnsi="Helvetica" w:cs="Times New Roman"/>
          <w:lang w:val="nl-NL" w:eastAsia="en-GB"/>
        </w:rPr>
        <w:t xml:space="preserve">en </w:t>
      </w:r>
      <w:r w:rsidR="008A395E">
        <w:rPr>
          <w:rFonts w:ascii="Helvetica" w:eastAsia="Times New Roman" w:hAnsi="Helvetica" w:cs="Times New Roman"/>
          <w:lang w:val="nl-NL" w:eastAsia="en-GB"/>
        </w:rPr>
        <w:t xml:space="preserve">met </w:t>
      </w:r>
      <w:r w:rsidRPr="00EA3BBC">
        <w:rPr>
          <w:rFonts w:ascii="Helvetica" w:eastAsia="Times New Roman" w:hAnsi="Helvetica" w:cs="Times New Roman"/>
          <w:lang w:val="nl-NL" w:eastAsia="en-GB"/>
        </w:rPr>
        <w:t>een wachtwoord beschermd.</w:t>
      </w:r>
    </w:p>
    <w:p w14:paraId="770B5F84"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b/>
          <w:bCs/>
          <w:lang w:val="nl-NL" w:eastAsia="en-GB"/>
        </w:rPr>
        <w:t>5 – Reis- en verblijfkosten</w:t>
      </w:r>
    </w:p>
    <w:p w14:paraId="0A5C3EF2" w14:textId="18755EB9"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De reis</w:t>
      </w:r>
      <w:r w:rsidR="00832E32">
        <w:rPr>
          <w:rFonts w:ascii="Helvetica" w:eastAsia="Times New Roman" w:hAnsi="Helvetica" w:cs="Times New Roman"/>
          <w:lang w:val="nl-NL" w:eastAsia="en-GB"/>
        </w:rPr>
        <w:t>tijd en reis</w:t>
      </w:r>
      <w:r w:rsidRPr="00EA3BBC">
        <w:rPr>
          <w:rFonts w:ascii="Helvetica" w:eastAsia="Times New Roman" w:hAnsi="Helvetica" w:cs="Times New Roman"/>
          <w:lang w:val="nl-NL" w:eastAsia="en-GB"/>
        </w:rPr>
        <w:t xml:space="preserve">kostenvergoeding </w:t>
      </w:r>
      <w:r w:rsidR="00832E32">
        <w:rPr>
          <w:rFonts w:ascii="Helvetica" w:eastAsia="Times New Roman" w:hAnsi="Helvetica" w:cs="Times New Roman"/>
          <w:lang w:val="nl-NL" w:eastAsia="en-GB"/>
        </w:rPr>
        <w:t>zijn opgenomen in de offerte</w:t>
      </w:r>
      <w:r w:rsidR="004915A3">
        <w:rPr>
          <w:rFonts w:ascii="Helvetica" w:eastAsia="Times New Roman" w:hAnsi="Helvetica" w:cs="Times New Roman"/>
          <w:lang w:val="nl-NL" w:eastAsia="en-GB"/>
        </w:rPr>
        <w:t xml:space="preserve">. Extra onvoorziene reistijd en kosten worden vooraf met de klant besproken. </w:t>
      </w:r>
    </w:p>
    <w:p w14:paraId="0FE78449"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b/>
          <w:bCs/>
          <w:lang w:val="nl-NL" w:eastAsia="en-GB"/>
        </w:rPr>
        <w:t>6 – Muziekrechten</w:t>
      </w:r>
    </w:p>
    <w:p w14:paraId="3FCAAB1A" w14:textId="77122EA3"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 xml:space="preserve">Als gebruik wordt gemaakt van </w:t>
      </w:r>
      <w:r w:rsidR="008A395E">
        <w:rPr>
          <w:rFonts w:ascii="Helvetica" w:eastAsia="Times New Roman" w:hAnsi="Helvetica" w:cs="Times New Roman"/>
          <w:lang w:val="nl-NL" w:eastAsia="en-GB"/>
        </w:rPr>
        <w:t xml:space="preserve">met </w:t>
      </w:r>
      <w:r w:rsidRPr="00EA3BBC">
        <w:rPr>
          <w:rFonts w:ascii="Helvetica" w:eastAsia="Times New Roman" w:hAnsi="Helvetica" w:cs="Times New Roman"/>
          <w:lang w:val="nl-NL" w:eastAsia="en-GB"/>
        </w:rPr>
        <w:t xml:space="preserve">copyright beschermde muziek moeten muziekrechten worden betaald aan stichting Buma Stemra. </w:t>
      </w:r>
      <w:proofErr w:type="spellStart"/>
      <w:r w:rsidR="00C70C63">
        <w:rPr>
          <w:rFonts w:ascii="Helvetica" w:eastAsia="Times New Roman" w:hAnsi="Helvetica" w:cs="Times New Roman"/>
          <w:lang w:val="nl-NL" w:eastAsia="en-GB"/>
        </w:rPr>
        <w:t>Stormy</w:t>
      </w:r>
      <w:proofErr w:type="spellEnd"/>
      <w:r w:rsidR="00C70C63">
        <w:rPr>
          <w:rFonts w:ascii="Helvetica" w:eastAsia="Times New Roman" w:hAnsi="Helvetica" w:cs="Times New Roman"/>
          <w:lang w:val="nl-NL" w:eastAsia="en-GB"/>
        </w:rPr>
        <w:t xml:space="preserve"> Otter </w:t>
      </w:r>
      <w:proofErr w:type="spellStart"/>
      <w:r w:rsidR="00C70C63">
        <w:rPr>
          <w:rFonts w:ascii="Helvetica" w:eastAsia="Times New Roman" w:hAnsi="Helvetica" w:cs="Times New Roman"/>
          <w:lang w:val="nl-NL" w:eastAsia="en-GB"/>
        </w:rPr>
        <w:t>Productions</w:t>
      </w:r>
      <w:proofErr w:type="spellEnd"/>
      <w:r w:rsidRPr="00EA3BBC">
        <w:rPr>
          <w:rFonts w:ascii="Helvetica" w:eastAsia="Times New Roman" w:hAnsi="Helvetica" w:cs="Times New Roman"/>
          <w:lang w:val="nl-NL" w:eastAsia="en-GB"/>
        </w:rPr>
        <w:t xml:space="preserve"> kan een schatting geven van de</w:t>
      </w:r>
      <w:r w:rsidR="004915A3">
        <w:rPr>
          <w:rFonts w:ascii="Helvetica" w:eastAsia="Times New Roman" w:hAnsi="Helvetica" w:cs="Times New Roman"/>
          <w:lang w:val="nl-NL" w:eastAsia="en-GB"/>
        </w:rPr>
        <w:t>ze</w:t>
      </w:r>
      <w:r w:rsidRPr="00EA3BBC">
        <w:rPr>
          <w:rFonts w:ascii="Helvetica" w:eastAsia="Times New Roman" w:hAnsi="Helvetica" w:cs="Times New Roman"/>
          <w:lang w:val="nl-NL" w:eastAsia="en-GB"/>
        </w:rPr>
        <w:t xml:space="preserve"> kosten. Deze kosten worden in de offerte opgenomen maar kunnen in de uiteindelijke factuur hoger of lager uitvallen. Dit heeft te maken met de complexe tarieven van de stichting BUMA/STEMRA.</w:t>
      </w:r>
    </w:p>
    <w:p w14:paraId="5D12E254" w14:textId="333D8B75"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Daarnaast is het mogelijk om royalty free muziek te kopen. Hiermee wordt met een helder, eenmalig bedrag alle muziekrechten betaald.</w:t>
      </w:r>
    </w:p>
    <w:p w14:paraId="3881A135"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b/>
          <w:bCs/>
          <w:lang w:val="nl-NL" w:eastAsia="en-GB"/>
        </w:rPr>
        <w:t>7 – Auteursrecht</w:t>
      </w:r>
    </w:p>
    <w:p w14:paraId="60124F49" w14:textId="3D739BD5"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 xml:space="preserve">Alle door </w:t>
      </w:r>
      <w:proofErr w:type="spellStart"/>
      <w:r w:rsidR="00C70C63">
        <w:rPr>
          <w:rFonts w:ascii="Helvetica" w:eastAsia="Times New Roman" w:hAnsi="Helvetica" w:cs="Times New Roman"/>
          <w:lang w:val="nl-NL" w:eastAsia="en-GB"/>
        </w:rPr>
        <w:t>Stormy</w:t>
      </w:r>
      <w:proofErr w:type="spellEnd"/>
      <w:r w:rsidR="00C70C63">
        <w:rPr>
          <w:rFonts w:ascii="Helvetica" w:eastAsia="Times New Roman" w:hAnsi="Helvetica" w:cs="Times New Roman"/>
          <w:lang w:val="nl-NL" w:eastAsia="en-GB"/>
        </w:rPr>
        <w:t xml:space="preserve"> Otter </w:t>
      </w:r>
      <w:proofErr w:type="spellStart"/>
      <w:r w:rsidR="00C70C63">
        <w:rPr>
          <w:rFonts w:ascii="Helvetica" w:eastAsia="Times New Roman" w:hAnsi="Helvetica" w:cs="Times New Roman"/>
          <w:lang w:val="nl-NL" w:eastAsia="en-GB"/>
        </w:rPr>
        <w:t>Productions</w:t>
      </w:r>
      <w:proofErr w:type="spellEnd"/>
      <w:r w:rsidRPr="00EA3BBC">
        <w:rPr>
          <w:rFonts w:ascii="Helvetica" w:eastAsia="Times New Roman" w:hAnsi="Helvetica" w:cs="Times New Roman"/>
          <w:lang w:val="nl-NL" w:eastAsia="en-GB"/>
        </w:rPr>
        <w:t xml:space="preserve"> geproduceerde tekst, geluid en beeld (concepten, scripts, draaiboeken, videobeelden, foto’s, animaties, et cetera) vallen onder het auteursrecht en zijn auteursrechtelijk beschermd. Voor gebruik van auteursrechtelijk beschermd materiaal dient toestemming te worden verleend door de auteur.</w:t>
      </w:r>
    </w:p>
    <w:p w14:paraId="397885FA"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b/>
          <w:bCs/>
          <w:lang w:val="nl-NL" w:eastAsia="en-GB"/>
        </w:rPr>
        <w:t>8 – Intellectueel eigendom</w:t>
      </w:r>
    </w:p>
    <w:p w14:paraId="5FB89538" w14:textId="5E741262"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 xml:space="preserve">Workflow, templates, designs, formulieren, </w:t>
      </w:r>
      <w:proofErr w:type="spellStart"/>
      <w:r w:rsidRPr="00EA3BBC">
        <w:rPr>
          <w:rFonts w:ascii="Helvetica" w:eastAsia="Times New Roman" w:hAnsi="Helvetica" w:cs="Times New Roman"/>
          <w:lang w:val="nl-NL" w:eastAsia="en-GB"/>
        </w:rPr>
        <w:t>setups</w:t>
      </w:r>
      <w:proofErr w:type="spellEnd"/>
      <w:r w:rsidRPr="00EA3BBC">
        <w:rPr>
          <w:rFonts w:ascii="Helvetica" w:eastAsia="Times New Roman" w:hAnsi="Helvetica" w:cs="Times New Roman"/>
          <w:lang w:val="nl-NL" w:eastAsia="en-GB"/>
        </w:rPr>
        <w:t xml:space="preserve">, </w:t>
      </w:r>
      <w:proofErr w:type="gramStart"/>
      <w:r w:rsidRPr="00EA3BBC">
        <w:rPr>
          <w:rFonts w:ascii="Helvetica" w:eastAsia="Times New Roman" w:hAnsi="Helvetica" w:cs="Times New Roman"/>
          <w:lang w:val="nl-NL" w:eastAsia="en-GB"/>
        </w:rPr>
        <w:t>camera instellingen</w:t>
      </w:r>
      <w:proofErr w:type="gramEnd"/>
      <w:r w:rsidRPr="00EA3BBC">
        <w:rPr>
          <w:rFonts w:ascii="Helvetica" w:eastAsia="Times New Roman" w:hAnsi="Helvetica" w:cs="Times New Roman"/>
          <w:lang w:val="nl-NL" w:eastAsia="en-GB"/>
        </w:rPr>
        <w:t xml:space="preserve"> en montage documenten zijn intellectueel eigendom van </w:t>
      </w:r>
      <w:proofErr w:type="spellStart"/>
      <w:r w:rsidR="00C70C63">
        <w:rPr>
          <w:rFonts w:ascii="Helvetica" w:eastAsia="Times New Roman" w:hAnsi="Helvetica" w:cs="Times New Roman"/>
          <w:lang w:val="nl-NL" w:eastAsia="en-GB"/>
        </w:rPr>
        <w:t>Stormy</w:t>
      </w:r>
      <w:proofErr w:type="spellEnd"/>
      <w:r w:rsidR="00C70C63">
        <w:rPr>
          <w:rFonts w:ascii="Helvetica" w:eastAsia="Times New Roman" w:hAnsi="Helvetica" w:cs="Times New Roman"/>
          <w:lang w:val="nl-NL" w:eastAsia="en-GB"/>
        </w:rPr>
        <w:t xml:space="preserve"> Otter </w:t>
      </w:r>
      <w:proofErr w:type="spellStart"/>
      <w:r w:rsidR="00C70C63">
        <w:rPr>
          <w:rFonts w:ascii="Helvetica" w:eastAsia="Times New Roman" w:hAnsi="Helvetica" w:cs="Times New Roman"/>
          <w:lang w:val="nl-NL" w:eastAsia="en-GB"/>
        </w:rPr>
        <w:t>Productions</w:t>
      </w:r>
      <w:proofErr w:type="spellEnd"/>
      <w:r w:rsidRPr="00EA3BBC">
        <w:rPr>
          <w:rFonts w:ascii="Helvetica" w:eastAsia="Times New Roman" w:hAnsi="Helvetica" w:cs="Times New Roman"/>
          <w:lang w:val="nl-NL" w:eastAsia="en-GB"/>
        </w:rPr>
        <w:t xml:space="preserve"> en worden niet beschikbaar gesteld.</w:t>
      </w:r>
    </w:p>
    <w:p w14:paraId="47417789"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b/>
          <w:bCs/>
          <w:lang w:val="nl-NL" w:eastAsia="en-GB"/>
        </w:rPr>
        <w:t>9 – Copyright</w:t>
      </w:r>
    </w:p>
    <w:p w14:paraId="359395B7" w14:textId="569DDCA8"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 xml:space="preserve">Een klant krijgt het copyright op de door hem bestelde videoproductie, voor het in de offerte vastgelegde doel. Mocht een klant het copyright willen uitbreiden of fysieke </w:t>
      </w:r>
      <w:r w:rsidR="005F2B41" w:rsidRPr="00EA3BBC">
        <w:rPr>
          <w:rFonts w:ascii="Helvetica" w:eastAsia="Times New Roman" w:hAnsi="Helvetica" w:cs="Times New Roman"/>
          <w:lang w:val="nl-NL" w:eastAsia="en-GB"/>
        </w:rPr>
        <w:t>kopieën</w:t>
      </w:r>
      <w:r w:rsidRPr="00EA3BBC">
        <w:rPr>
          <w:rFonts w:ascii="Helvetica" w:eastAsia="Times New Roman" w:hAnsi="Helvetica" w:cs="Times New Roman"/>
          <w:lang w:val="nl-NL" w:eastAsia="en-GB"/>
        </w:rPr>
        <w:t xml:space="preserve"> willen maken, dan gaat dit in samenspraak met </w:t>
      </w:r>
      <w:proofErr w:type="spellStart"/>
      <w:r w:rsidR="00C70C63">
        <w:rPr>
          <w:rFonts w:ascii="Helvetica" w:eastAsia="Times New Roman" w:hAnsi="Helvetica" w:cs="Times New Roman"/>
          <w:lang w:val="nl-NL" w:eastAsia="en-GB"/>
        </w:rPr>
        <w:t>Stormy</w:t>
      </w:r>
      <w:proofErr w:type="spellEnd"/>
      <w:r w:rsidR="00C70C63">
        <w:rPr>
          <w:rFonts w:ascii="Helvetica" w:eastAsia="Times New Roman" w:hAnsi="Helvetica" w:cs="Times New Roman"/>
          <w:lang w:val="nl-NL" w:eastAsia="en-GB"/>
        </w:rPr>
        <w:t xml:space="preserve"> Otter </w:t>
      </w:r>
      <w:proofErr w:type="spellStart"/>
      <w:r w:rsidR="00C70C63">
        <w:rPr>
          <w:rFonts w:ascii="Helvetica" w:eastAsia="Times New Roman" w:hAnsi="Helvetica" w:cs="Times New Roman"/>
          <w:lang w:val="nl-NL" w:eastAsia="en-GB"/>
        </w:rPr>
        <w:t>Productions</w:t>
      </w:r>
      <w:proofErr w:type="spellEnd"/>
      <w:r w:rsidRPr="00EA3BBC">
        <w:rPr>
          <w:rFonts w:ascii="Helvetica" w:eastAsia="Times New Roman" w:hAnsi="Helvetica" w:cs="Times New Roman"/>
          <w:lang w:val="nl-NL" w:eastAsia="en-GB"/>
        </w:rPr>
        <w:t>. Dit heeft ook te maken met eventuele rechten van derden op gebruikt</w:t>
      </w:r>
      <w:r w:rsidR="005F2B41">
        <w:rPr>
          <w:rFonts w:ascii="Helvetica" w:eastAsia="Times New Roman" w:hAnsi="Helvetica" w:cs="Times New Roman"/>
          <w:lang w:val="nl-NL" w:eastAsia="en-GB"/>
        </w:rPr>
        <w:t>e</w:t>
      </w:r>
      <w:r w:rsidRPr="00EA3BBC">
        <w:rPr>
          <w:rFonts w:ascii="Helvetica" w:eastAsia="Times New Roman" w:hAnsi="Helvetica" w:cs="Times New Roman"/>
          <w:lang w:val="nl-NL" w:eastAsia="en-GB"/>
        </w:rPr>
        <w:t xml:space="preserve"> muziek en beeldmateriaal.</w:t>
      </w:r>
    </w:p>
    <w:p w14:paraId="79E36A3D" w14:textId="4F7F3854"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 xml:space="preserve">In geval van copyright schending is </w:t>
      </w:r>
      <w:proofErr w:type="spellStart"/>
      <w:r w:rsidR="00C70C63">
        <w:rPr>
          <w:rFonts w:ascii="Helvetica" w:eastAsia="Times New Roman" w:hAnsi="Helvetica" w:cs="Times New Roman"/>
          <w:lang w:val="nl-NL" w:eastAsia="en-GB"/>
        </w:rPr>
        <w:t>Stormy</w:t>
      </w:r>
      <w:proofErr w:type="spellEnd"/>
      <w:r w:rsidR="00C70C63">
        <w:rPr>
          <w:rFonts w:ascii="Helvetica" w:eastAsia="Times New Roman" w:hAnsi="Helvetica" w:cs="Times New Roman"/>
          <w:lang w:val="nl-NL" w:eastAsia="en-GB"/>
        </w:rPr>
        <w:t xml:space="preserve"> Otter </w:t>
      </w:r>
      <w:proofErr w:type="spellStart"/>
      <w:r w:rsidR="00C70C63">
        <w:rPr>
          <w:rFonts w:ascii="Helvetica" w:eastAsia="Times New Roman" w:hAnsi="Helvetica" w:cs="Times New Roman"/>
          <w:lang w:val="nl-NL" w:eastAsia="en-GB"/>
        </w:rPr>
        <w:t>Productions</w:t>
      </w:r>
      <w:proofErr w:type="spellEnd"/>
      <w:r w:rsidRPr="00EA3BBC">
        <w:rPr>
          <w:rFonts w:ascii="Helvetica" w:eastAsia="Times New Roman" w:hAnsi="Helvetica" w:cs="Times New Roman"/>
          <w:lang w:val="nl-NL" w:eastAsia="en-GB"/>
        </w:rPr>
        <w:t xml:space="preserve"> niet verantwoordelijk voor eventuele claims van derden.</w:t>
      </w:r>
    </w:p>
    <w:p w14:paraId="246FA16B"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b/>
          <w:bCs/>
          <w:lang w:val="nl-NL" w:eastAsia="en-GB"/>
        </w:rPr>
        <w:t>10 – Camera materiaal (</w:t>
      </w:r>
      <w:proofErr w:type="spellStart"/>
      <w:r w:rsidRPr="00EA3BBC">
        <w:rPr>
          <w:rFonts w:ascii="Helvetica" w:eastAsia="Times New Roman" w:hAnsi="Helvetica" w:cs="Times New Roman"/>
          <w:b/>
          <w:bCs/>
          <w:lang w:val="nl-NL" w:eastAsia="en-GB"/>
        </w:rPr>
        <w:t>footage</w:t>
      </w:r>
      <w:proofErr w:type="spellEnd"/>
      <w:r w:rsidRPr="00EA3BBC">
        <w:rPr>
          <w:rFonts w:ascii="Helvetica" w:eastAsia="Times New Roman" w:hAnsi="Helvetica" w:cs="Times New Roman"/>
          <w:b/>
          <w:bCs/>
          <w:lang w:val="nl-NL" w:eastAsia="en-GB"/>
        </w:rPr>
        <w:t>)</w:t>
      </w:r>
    </w:p>
    <w:p w14:paraId="69905811" w14:textId="599203ED"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t xml:space="preserve">Tenzij anders afgesproken wordt camera materiaal niet zonder meer beschikbaar gesteld. In tegenstelling tot de afgeleverde videoproductie, ligt het </w:t>
      </w:r>
      <w:r w:rsidRPr="00EA3BBC">
        <w:rPr>
          <w:rFonts w:ascii="Helvetica" w:eastAsia="Times New Roman" w:hAnsi="Helvetica" w:cs="Times New Roman"/>
          <w:lang w:val="nl-NL" w:eastAsia="en-GB"/>
        </w:rPr>
        <w:lastRenderedPageBreak/>
        <w:t xml:space="preserve">copyright op het camera materiaal bij </w:t>
      </w:r>
      <w:proofErr w:type="spellStart"/>
      <w:r w:rsidR="00C70C63">
        <w:rPr>
          <w:rFonts w:ascii="Helvetica" w:eastAsia="Times New Roman" w:hAnsi="Helvetica" w:cs="Times New Roman"/>
          <w:lang w:val="nl-NL" w:eastAsia="en-GB"/>
        </w:rPr>
        <w:t>Stormy</w:t>
      </w:r>
      <w:proofErr w:type="spellEnd"/>
      <w:r w:rsidR="00C70C63">
        <w:rPr>
          <w:rFonts w:ascii="Helvetica" w:eastAsia="Times New Roman" w:hAnsi="Helvetica" w:cs="Times New Roman"/>
          <w:lang w:val="nl-NL" w:eastAsia="en-GB"/>
        </w:rPr>
        <w:t xml:space="preserve"> Otter </w:t>
      </w:r>
      <w:proofErr w:type="spellStart"/>
      <w:r w:rsidR="00C70C63">
        <w:rPr>
          <w:rFonts w:ascii="Helvetica" w:eastAsia="Times New Roman" w:hAnsi="Helvetica" w:cs="Times New Roman"/>
          <w:lang w:val="nl-NL" w:eastAsia="en-GB"/>
        </w:rPr>
        <w:t>Productions</w:t>
      </w:r>
      <w:proofErr w:type="spellEnd"/>
      <w:r w:rsidRPr="00EA3BBC">
        <w:rPr>
          <w:rFonts w:ascii="Helvetica" w:eastAsia="Times New Roman" w:hAnsi="Helvetica" w:cs="Times New Roman"/>
          <w:lang w:val="nl-NL" w:eastAsia="en-GB"/>
        </w:rPr>
        <w:t>. Dit</w:t>
      </w:r>
      <w:r w:rsidR="008A395E">
        <w:rPr>
          <w:rFonts w:ascii="Helvetica" w:eastAsia="Times New Roman" w:hAnsi="Helvetica" w:cs="Times New Roman"/>
          <w:lang w:val="nl-NL" w:eastAsia="en-GB"/>
        </w:rPr>
        <w:t xml:space="preserve"> </w:t>
      </w:r>
      <w:r w:rsidRPr="00EA3BBC">
        <w:rPr>
          <w:rFonts w:ascii="Helvetica" w:eastAsia="Times New Roman" w:hAnsi="Helvetica" w:cs="Times New Roman"/>
          <w:lang w:val="nl-NL" w:eastAsia="en-GB"/>
        </w:rPr>
        <w:t>copyright is wel verhandelbaar.</w:t>
      </w:r>
    </w:p>
    <w:p w14:paraId="618F67FB" w14:textId="0A152856" w:rsidR="00EA3BBC" w:rsidRPr="00EA3BBC" w:rsidRDefault="00C70C63" w:rsidP="00EA3BBC">
      <w:pPr>
        <w:spacing w:before="100" w:beforeAutospacing="1" w:after="100" w:afterAutospacing="1"/>
        <w:rPr>
          <w:rFonts w:ascii="Helvetica" w:eastAsia="Times New Roman" w:hAnsi="Helvetica" w:cs="Times New Roman"/>
          <w:lang w:val="nl-NL" w:eastAsia="en-GB"/>
        </w:rPr>
      </w:pPr>
      <w:r>
        <w:rPr>
          <w:rFonts w:ascii="Helvetica" w:eastAsia="Times New Roman" w:hAnsi="Helvetica" w:cs="Times New Roman"/>
          <w:lang w:val="nl-NL" w:eastAsia="en-GB"/>
        </w:rPr>
        <w:t xml:space="preserve">Het cameramateriaal wordt tot 1 maand na oplevering van het eindproduct bewaard. Desgewenst </w:t>
      </w:r>
      <w:r w:rsidR="00EA3BBC" w:rsidRPr="00EA3BBC">
        <w:rPr>
          <w:rFonts w:ascii="Helvetica" w:eastAsia="Times New Roman" w:hAnsi="Helvetica" w:cs="Times New Roman"/>
          <w:lang w:val="nl-NL" w:eastAsia="en-GB"/>
        </w:rPr>
        <w:t>kan camera materiaal</w:t>
      </w:r>
      <w:r>
        <w:rPr>
          <w:rFonts w:ascii="Helvetica" w:eastAsia="Times New Roman" w:hAnsi="Helvetica" w:cs="Times New Roman"/>
          <w:lang w:val="nl-NL" w:eastAsia="en-GB"/>
        </w:rPr>
        <w:t xml:space="preserve"> </w:t>
      </w:r>
      <w:r>
        <w:rPr>
          <w:rFonts w:ascii="Helvetica" w:eastAsia="Times New Roman" w:hAnsi="Helvetica" w:cs="Times New Roman"/>
          <w:lang w:val="nl-NL" w:eastAsia="en-GB"/>
        </w:rPr>
        <w:t>t</w:t>
      </w:r>
      <w:r w:rsidRPr="00EA3BBC">
        <w:rPr>
          <w:rFonts w:ascii="Helvetica" w:eastAsia="Times New Roman" w:hAnsi="Helvetica" w:cs="Times New Roman"/>
          <w:lang w:val="nl-NL" w:eastAsia="en-GB"/>
        </w:rPr>
        <w:t>egen een vergoeding</w:t>
      </w:r>
      <w:r w:rsidR="00EA3BBC" w:rsidRPr="00EA3BBC">
        <w:rPr>
          <w:rFonts w:ascii="Helvetica" w:eastAsia="Times New Roman" w:hAnsi="Helvetica" w:cs="Times New Roman"/>
          <w:lang w:val="nl-NL" w:eastAsia="en-GB"/>
        </w:rPr>
        <w:t xml:space="preserve"> door </w:t>
      </w:r>
      <w:proofErr w:type="spellStart"/>
      <w:r>
        <w:rPr>
          <w:rFonts w:ascii="Helvetica" w:eastAsia="Times New Roman" w:hAnsi="Helvetica" w:cs="Times New Roman"/>
          <w:lang w:val="nl-NL" w:eastAsia="en-GB"/>
        </w:rPr>
        <w:t>Stormy</w:t>
      </w:r>
      <w:proofErr w:type="spellEnd"/>
      <w:r>
        <w:rPr>
          <w:rFonts w:ascii="Helvetica" w:eastAsia="Times New Roman" w:hAnsi="Helvetica" w:cs="Times New Roman"/>
          <w:lang w:val="nl-NL" w:eastAsia="en-GB"/>
        </w:rPr>
        <w:t xml:space="preserve"> Otter </w:t>
      </w:r>
      <w:proofErr w:type="spellStart"/>
      <w:r>
        <w:rPr>
          <w:rFonts w:ascii="Helvetica" w:eastAsia="Times New Roman" w:hAnsi="Helvetica" w:cs="Times New Roman"/>
          <w:lang w:val="nl-NL" w:eastAsia="en-GB"/>
        </w:rPr>
        <w:t>Productions</w:t>
      </w:r>
      <w:proofErr w:type="spellEnd"/>
      <w:r w:rsidR="00EA3BBC" w:rsidRPr="00EA3BBC">
        <w:rPr>
          <w:rFonts w:ascii="Helvetica" w:eastAsia="Times New Roman" w:hAnsi="Helvetica" w:cs="Times New Roman"/>
          <w:lang w:val="nl-NL" w:eastAsia="en-GB"/>
        </w:rPr>
        <w:t xml:space="preserve"> </w:t>
      </w:r>
      <w:r>
        <w:rPr>
          <w:rFonts w:ascii="Helvetica" w:eastAsia="Times New Roman" w:hAnsi="Helvetica" w:cs="Times New Roman"/>
          <w:lang w:val="nl-NL" w:eastAsia="en-GB"/>
        </w:rPr>
        <w:t xml:space="preserve">langer </w:t>
      </w:r>
      <w:r w:rsidR="00EA3BBC" w:rsidRPr="00EA3BBC">
        <w:rPr>
          <w:rFonts w:ascii="Helvetica" w:eastAsia="Times New Roman" w:hAnsi="Helvetica" w:cs="Times New Roman"/>
          <w:lang w:val="nl-NL" w:eastAsia="en-GB"/>
        </w:rPr>
        <w:t xml:space="preserve">worden opgeslagen op </w:t>
      </w:r>
      <w:r>
        <w:rPr>
          <w:rFonts w:ascii="Helvetica" w:eastAsia="Times New Roman" w:hAnsi="Helvetica" w:cs="Times New Roman"/>
          <w:lang w:val="nl-NL" w:eastAsia="en-GB"/>
        </w:rPr>
        <w:t>een externe geheugendrager</w:t>
      </w:r>
      <w:r w:rsidR="00EA3BBC" w:rsidRPr="00EA3BBC">
        <w:rPr>
          <w:rFonts w:ascii="Helvetica" w:eastAsia="Times New Roman" w:hAnsi="Helvetica" w:cs="Times New Roman"/>
          <w:lang w:val="nl-NL" w:eastAsia="en-GB"/>
        </w:rPr>
        <w:t xml:space="preserve">. </w:t>
      </w:r>
      <w:proofErr w:type="spellStart"/>
      <w:r>
        <w:rPr>
          <w:rFonts w:ascii="Helvetica" w:eastAsia="Times New Roman" w:hAnsi="Helvetica" w:cs="Times New Roman"/>
          <w:lang w:val="nl-NL" w:eastAsia="en-GB"/>
        </w:rPr>
        <w:t>Stormy</w:t>
      </w:r>
      <w:proofErr w:type="spellEnd"/>
      <w:r>
        <w:rPr>
          <w:rFonts w:ascii="Helvetica" w:eastAsia="Times New Roman" w:hAnsi="Helvetica" w:cs="Times New Roman"/>
          <w:lang w:val="nl-NL" w:eastAsia="en-GB"/>
        </w:rPr>
        <w:t xml:space="preserve"> Otter </w:t>
      </w:r>
      <w:proofErr w:type="spellStart"/>
      <w:r>
        <w:rPr>
          <w:rFonts w:ascii="Helvetica" w:eastAsia="Times New Roman" w:hAnsi="Helvetica" w:cs="Times New Roman"/>
          <w:lang w:val="nl-NL" w:eastAsia="en-GB"/>
        </w:rPr>
        <w:t>Productions</w:t>
      </w:r>
      <w:proofErr w:type="spellEnd"/>
      <w:r w:rsidR="00EA3BBC" w:rsidRPr="00EA3BBC">
        <w:rPr>
          <w:rFonts w:ascii="Helvetica" w:eastAsia="Times New Roman" w:hAnsi="Helvetica" w:cs="Times New Roman"/>
          <w:lang w:val="nl-NL" w:eastAsia="en-GB"/>
        </w:rPr>
        <w:t xml:space="preserve"> is niet aansprakelijk voor verlies van het materiaal. Als er geen afspraken worden gemaakt over opslag dan zal </w:t>
      </w:r>
      <w:proofErr w:type="spellStart"/>
      <w:r>
        <w:rPr>
          <w:rFonts w:ascii="Helvetica" w:eastAsia="Times New Roman" w:hAnsi="Helvetica" w:cs="Times New Roman"/>
          <w:lang w:val="nl-NL" w:eastAsia="en-GB"/>
        </w:rPr>
        <w:t>Stormy</w:t>
      </w:r>
      <w:proofErr w:type="spellEnd"/>
      <w:r>
        <w:rPr>
          <w:rFonts w:ascii="Helvetica" w:eastAsia="Times New Roman" w:hAnsi="Helvetica" w:cs="Times New Roman"/>
          <w:lang w:val="nl-NL" w:eastAsia="en-GB"/>
        </w:rPr>
        <w:t xml:space="preserve"> Otter </w:t>
      </w:r>
      <w:proofErr w:type="spellStart"/>
      <w:r>
        <w:rPr>
          <w:rFonts w:ascii="Helvetica" w:eastAsia="Times New Roman" w:hAnsi="Helvetica" w:cs="Times New Roman"/>
          <w:lang w:val="nl-NL" w:eastAsia="en-GB"/>
        </w:rPr>
        <w:t>Productions</w:t>
      </w:r>
      <w:proofErr w:type="spellEnd"/>
      <w:r w:rsidR="00EA3BBC" w:rsidRPr="00EA3BBC">
        <w:rPr>
          <w:rFonts w:ascii="Helvetica" w:eastAsia="Times New Roman" w:hAnsi="Helvetica" w:cs="Times New Roman"/>
          <w:lang w:val="nl-NL" w:eastAsia="en-GB"/>
        </w:rPr>
        <w:t xml:space="preserve"> naar eigen inzicht het materiaal bewaren of vernietigen.</w:t>
      </w:r>
      <w:r w:rsidR="008A395E">
        <w:rPr>
          <w:rFonts w:ascii="Helvetica" w:eastAsia="Times New Roman" w:hAnsi="Helvetica" w:cs="Times New Roman"/>
          <w:lang w:val="nl-NL" w:eastAsia="en-GB"/>
        </w:rPr>
        <w:t xml:space="preserve"> Maar </w:t>
      </w:r>
      <w:proofErr w:type="spellStart"/>
      <w:r>
        <w:rPr>
          <w:rFonts w:ascii="Helvetica" w:eastAsia="Times New Roman" w:hAnsi="Helvetica" w:cs="Times New Roman"/>
          <w:lang w:val="nl-NL" w:eastAsia="en-GB"/>
        </w:rPr>
        <w:t>Stormy</w:t>
      </w:r>
      <w:proofErr w:type="spellEnd"/>
      <w:r>
        <w:rPr>
          <w:rFonts w:ascii="Helvetica" w:eastAsia="Times New Roman" w:hAnsi="Helvetica" w:cs="Times New Roman"/>
          <w:lang w:val="nl-NL" w:eastAsia="en-GB"/>
        </w:rPr>
        <w:t xml:space="preserve"> Otter </w:t>
      </w:r>
      <w:proofErr w:type="spellStart"/>
      <w:r>
        <w:rPr>
          <w:rFonts w:ascii="Helvetica" w:eastAsia="Times New Roman" w:hAnsi="Helvetica" w:cs="Times New Roman"/>
          <w:lang w:val="nl-NL" w:eastAsia="en-GB"/>
        </w:rPr>
        <w:t>Productions</w:t>
      </w:r>
      <w:proofErr w:type="spellEnd"/>
      <w:r w:rsidR="008A395E">
        <w:rPr>
          <w:rFonts w:ascii="Helvetica" w:eastAsia="Times New Roman" w:hAnsi="Helvetica" w:cs="Times New Roman"/>
          <w:lang w:val="nl-NL" w:eastAsia="en-GB"/>
        </w:rPr>
        <w:t xml:space="preserve"> zal dit eerst overleggen met de klant.</w:t>
      </w:r>
    </w:p>
    <w:p w14:paraId="5594DFEC" w14:textId="5BEDB7DA" w:rsidR="00EA3BBC" w:rsidRDefault="00EA3BBC" w:rsidP="00EA3BBC">
      <w:pPr>
        <w:spacing w:before="100" w:beforeAutospacing="1" w:after="100" w:afterAutospacing="1"/>
        <w:rPr>
          <w:rFonts w:ascii="Helvetica" w:eastAsia="Times New Roman" w:hAnsi="Helvetica" w:cs="Times New Roman"/>
          <w:b/>
          <w:bCs/>
          <w:lang w:val="nl-NL" w:eastAsia="en-GB"/>
        </w:rPr>
      </w:pPr>
      <w:r w:rsidRPr="00EA3BBC">
        <w:rPr>
          <w:rFonts w:ascii="Helvetica" w:eastAsia="Times New Roman" w:hAnsi="Helvetica" w:cs="Times New Roman"/>
          <w:b/>
          <w:bCs/>
          <w:lang w:val="nl-NL" w:eastAsia="en-GB"/>
        </w:rPr>
        <w:t>11 – Betaling</w:t>
      </w:r>
    </w:p>
    <w:p w14:paraId="7D205CDF" w14:textId="0696C6EB" w:rsidR="000E7F36" w:rsidRDefault="000E7F36" w:rsidP="00EA3BBC">
      <w:pPr>
        <w:spacing w:before="100" w:beforeAutospacing="1" w:after="100" w:afterAutospacing="1"/>
        <w:rPr>
          <w:rFonts w:ascii="Helvetica" w:eastAsia="Times New Roman" w:hAnsi="Helvetica" w:cs="Times New Roman"/>
          <w:lang w:val="nl-NL" w:eastAsia="en-GB"/>
        </w:rPr>
      </w:pPr>
      <w:r w:rsidRPr="000E7F36">
        <w:rPr>
          <w:rFonts w:ascii="Helvetica" w:eastAsia="Times New Roman" w:hAnsi="Helvetica" w:cs="Times New Roman"/>
          <w:u w:val="single"/>
          <w:lang w:val="nl-NL" w:eastAsia="en-GB"/>
        </w:rPr>
        <w:t>Aanbetaling</w:t>
      </w:r>
      <w:r>
        <w:rPr>
          <w:rFonts w:ascii="Helvetica" w:eastAsia="Times New Roman" w:hAnsi="Helvetica" w:cs="Times New Roman"/>
          <w:lang w:val="nl-NL" w:eastAsia="en-GB"/>
        </w:rPr>
        <w:br/>
      </w:r>
      <w:r w:rsidR="004129AE">
        <w:rPr>
          <w:rFonts w:ascii="Helvetica" w:eastAsia="Times New Roman" w:hAnsi="Helvetica" w:cs="Times New Roman"/>
          <w:lang w:val="nl-NL" w:eastAsia="en-GB"/>
        </w:rPr>
        <w:t xml:space="preserve">Bij opdrachten </w:t>
      </w:r>
      <w:r w:rsidR="00013E70">
        <w:rPr>
          <w:rFonts w:ascii="Helvetica" w:eastAsia="Times New Roman" w:hAnsi="Helvetica" w:cs="Times New Roman"/>
          <w:lang w:val="nl-NL" w:eastAsia="en-GB"/>
        </w:rPr>
        <w:t xml:space="preserve">die van pre-productie tot eindproduct langer dan een maand in beslag nemen vraagt </w:t>
      </w:r>
      <w:proofErr w:type="spellStart"/>
      <w:r w:rsidR="00013E70">
        <w:rPr>
          <w:rFonts w:ascii="Helvetica" w:eastAsia="Times New Roman" w:hAnsi="Helvetica" w:cs="Times New Roman"/>
          <w:lang w:val="nl-NL" w:eastAsia="en-GB"/>
        </w:rPr>
        <w:t>Veldtwerk</w:t>
      </w:r>
      <w:proofErr w:type="spellEnd"/>
      <w:r w:rsidR="00013E70">
        <w:rPr>
          <w:rFonts w:ascii="Helvetica" w:eastAsia="Times New Roman" w:hAnsi="Helvetica" w:cs="Times New Roman"/>
          <w:lang w:val="nl-NL" w:eastAsia="en-GB"/>
        </w:rPr>
        <w:t xml:space="preserve"> Film een aanbetaling van 50% van het totale offertebedrag. </w:t>
      </w:r>
      <w:r>
        <w:rPr>
          <w:rFonts w:ascii="Helvetica" w:eastAsia="Times New Roman" w:hAnsi="Helvetica" w:cs="Times New Roman"/>
          <w:lang w:val="nl-NL" w:eastAsia="en-GB"/>
        </w:rPr>
        <w:br/>
      </w:r>
      <w:proofErr w:type="spellStart"/>
      <w:r w:rsidR="00C70C63">
        <w:rPr>
          <w:rFonts w:ascii="Helvetica" w:eastAsia="Times New Roman" w:hAnsi="Helvetica" w:cs="Times New Roman"/>
          <w:lang w:val="nl-NL" w:eastAsia="en-GB"/>
        </w:rPr>
        <w:t>Stormy</w:t>
      </w:r>
      <w:proofErr w:type="spellEnd"/>
      <w:r w:rsidR="00C70C63">
        <w:rPr>
          <w:rFonts w:ascii="Helvetica" w:eastAsia="Times New Roman" w:hAnsi="Helvetica" w:cs="Times New Roman"/>
          <w:lang w:val="nl-NL" w:eastAsia="en-GB"/>
        </w:rPr>
        <w:t xml:space="preserve"> Otter </w:t>
      </w:r>
      <w:proofErr w:type="spellStart"/>
      <w:r w:rsidR="00C70C63">
        <w:rPr>
          <w:rFonts w:ascii="Helvetica" w:eastAsia="Times New Roman" w:hAnsi="Helvetica" w:cs="Times New Roman"/>
          <w:lang w:val="nl-NL" w:eastAsia="en-GB"/>
        </w:rPr>
        <w:t>Productions</w:t>
      </w:r>
      <w:proofErr w:type="spellEnd"/>
      <w:r>
        <w:rPr>
          <w:rFonts w:ascii="Helvetica" w:eastAsia="Times New Roman" w:hAnsi="Helvetica" w:cs="Times New Roman"/>
          <w:lang w:val="nl-NL" w:eastAsia="en-GB"/>
        </w:rPr>
        <w:t xml:space="preserve"> stuurt hiervoor een deelfactuur met btw aan de opdrachtgever.</w:t>
      </w:r>
      <w:r>
        <w:rPr>
          <w:rFonts w:ascii="Helvetica" w:eastAsia="Times New Roman" w:hAnsi="Helvetica" w:cs="Times New Roman"/>
          <w:lang w:val="nl-NL" w:eastAsia="en-GB"/>
        </w:rPr>
        <w:br/>
        <w:t xml:space="preserve">Bij afronding van de opdracht zal een tweede deelfactuur verstuurd worden voor het resterende bedrag. Deze facturen voldoen aan de </w:t>
      </w:r>
      <w:proofErr w:type="gramStart"/>
      <w:r>
        <w:rPr>
          <w:rFonts w:ascii="Helvetica" w:eastAsia="Times New Roman" w:hAnsi="Helvetica" w:cs="Times New Roman"/>
          <w:lang w:val="nl-NL" w:eastAsia="en-GB"/>
        </w:rPr>
        <w:t>standaard regels</w:t>
      </w:r>
      <w:proofErr w:type="gramEnd"/>
      <w:r>
        <w:rPr>
          <w:rFonts w:ascii="Helvetica" w:eastAsia="Times New Roman" w:hAnsi="Helvetica" w:cs="Times New Roman"/>
          <w:lang w:val="nl-NL" w:eastAsia="en-GB"/>
        </w:rPr>
        <w:t xml:space="preserve"> van een factuur. Deze aanbetaling is ter </w:t>
      </w:r>
      <w:r w:rsidR="004129AE">
        <w:rPr>
          <w:rFonts w:ascii="Helvetica" w:eastAsia="Times New Roman" w:hAnsi="Helvetica" w:cs="Times New Roman"/>
          <w:lang w:val="nl-NL" w:eastAsia="en-GB"/>
        </w:rPr>
        <w:t>dekking van arbeidskosten en materiaalkosten</w:t>
      </w:r>
      <w:r>
        <w:rPr>
          <w:rFonts w:ascii="Helvetica" w:eastAsia="Times New Roman" w:hAnsi="Helvetica" w:cs="Times New Roman"/>
          <w:lang w:val="nl-NL" w:eastAsia="en-GB"/>
        </w:rPr>
        <w:t xml:space="preserve"> gedurende de looptijd van de productie.</w:t>
      </w:r>
    </w:p>
    <w:p w14:paraId="2DC87F6C" w14:textId="7FCD0C00" w:rsidR="008A395E" w:rsidRPr="008A395E" w:rsidRDefault="000E7F36" w:rsidP="00EA3BBC">
      <w:pPr>
        <w:spacing w:before="100" w:beforeAutospacing="1" w:after="100" w:afterAutospacing="1"/>
        <w:rPr>
          <w:rFonts w:ascii="Helvetica" w:eastAsia="Times New Roman" w:hAnsi="Helvetica" w:cs="Times New Roman"/>
          <w:lang w:val="nl-NL" w:eastAsia="en-GB"/>
        </w:rPr>
      </w:pPr>
      <w:r w:rsidRPr="000E7F36">
        <w:rPr>
          <w:rFonts w:ascii="Helvetica" w:eastAsia="Times New Roman" w:hAnsi="Helvetica" w:cs="Times New Roman"/>
          <w:u w:val="single"/>
          <w:lang w:val="nl-NL" w:eastAsia="en-GB"/>
        </w:rPr>
        <w:t>Betalingstermijn</w:t>
      </w:r>
      <w:r>
        <w:rPr>
          <w:rFonts w:ascii="Helvetica" w:eastAsia="Times New Roman" w:hAnsi="Helvetica" w:cs="Times New Roman"/>
          <w:u w:val="single"/>
          <w:lang w:val="nl-NL" w:eastAsia="en-GB"/>
        </w:rPr>
        <w:br/>
      </w:r>
      <w:r w:rsidR="00CA344B" w:rsidRPr="00EA3BBC">
        <w:rPr>
          <w:rFonts w:ascii="Helvetica" w:eastAsia="Times New Roman" w:hAnsi="Helvetica" w:cs="Times New Roman"/>
          <w:lang w:val="nl-NL" w:eastAsia="en-GB"/>
        </w:rPr>
        <w:t xml:space="preserve">De standaard betalingstermijn is </w:t>
      </w:r>
      <w:r w:rsidR="00CA344B">
        <w:rPr>
          <w:rFonts w:ascii="Helvetica" w:eastAsia="Times New Roman" w:hAnsi="Helvetica" w:cs="Times New Roman"/>
          <w:lang w:val="nl-NL" w:eastAsia="en-GB"/>
        </w:rPr>
        <w:t>14</w:t>
      </w:r>
      <w:r w:rsidR="00CA344B" w:rsidRPr="00EA3BBC">
        <w:rPr>
          <w:rFonts w:ascii="Helvetica" w:eastAsia="Times New Roman" w:hAnsi="Helvetica" w:cs="Times New Roman"/>
          <w:lang w:val="nl-NL" w:eastAsia="en-GB"/>
        </w:rPr>
        <w:t xml:space="preserve"> dagen na ontvangst van de factuur. Bij het niet tijdig betalen </w:t>
      </w:r>
      <w:r>
        <w:rPr>
          <w:rFonts w:ascii="Helvetica" w:eastAsia="Times New Roman" w:hAnsi="Helvetica" w:cs="Times New Roman"/>
          <w:lang w:val="nl-NL" w:eastAsia="en-GB"/>
        </w:rPr>
        <w:t>kunnen administratiekosten in rekening gebracht worden.</w:t>
      </w:r>
      <w:r w:rsidR="00375230">
        <w:rPr>
          <w:rFonts w:ascii="Helvetica" w:eastAsia="Times New Roman" w:hAnsi="Helvetica" w:cs="Times New Roman"/>
          <w:lang w:val="nl-NL" w:eastAsia="en-GB"/>
        </w:rPr>
        <w:t xml:space="preserve"> </w:t>
      </w:r>
    </w:p>
    <w:p w14:paraId="3DDAF6A8" w14:textId="055EF7E3"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b/>
          <w:bCs/>
          <w:lang w:val="nl-NL" w:eastAsia="en-GB"/>
        </w:rPr>
        <w:t>12 – Eigendomsvoorbehoud</w:t>
      </w:r>
      <w:r w:rsidR="004129AE">
        <w:rPr>
          <w:rFonts w:ascii="Helvetica" w:eastAsia="Times New Roman" w:hAnsi="Helvetica" w:cs="Times New Roman"/>
          <w:lang w:val="nl-NL" w:eastAsia="en-GB"/>
        </w:rPr>
        <w:br/>
      </w:r>
      <w:r w:rsidRPr="00EA3BBC">
        <w:rPr>
          <w:rFonts w:ascii="Helvetica" w:eastAsia="Times New Roman" w:hAnsi="Helvetica" w:cs="Times New Roman"/>
          <w:lang w:val="nl-NL" w:eastAsia="en-GB"/>
        </w:rPr>
        <w:t>De opdrachtgever is pas eigenaar van de videoproductie als de betaling is ontvangen. Let op: ‘eigenaar’ betekend niet dat het auteursrecht en copyright ook bij de opdrachtgever liggen. Zie ‘9 – copyright’.</w:t>
      </w:r>
      <w:r w:rsidRPr="00EA3BBC">
        <w:rPr>
          <w:rFonts w:ascii="Helvetica" w:eastAsia="Times New Roman" w:hAnsi="Helvetica" w:cs="Times New Roman"/>
          <w:lang w:val="nl-NL" w:eastAsia="en-GB"/>
        </w:rPr>
        <w:br/>
        <w:t>De opdrachtgever wordt alleen eigenaar van het in de offerte beschreven af te leveren product of dienst.</w:t>
      </w:r>
    </w:p>
    <w:p w14:paraId="143567CC"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b/>
          <w:bCs/>
          <w:lang w:val="nl-NL" w:eastAsia="en-GB"/>
        </w:rPr>
        <w:t>13 – Zelfstandigheid</w:t>
      </w:r>
    </w:p>
    <w:p w14:paraId="5FDBABA3" w14:textId="4CA7A81C" w:rsidR="00EA3BBC" w:rsidRPr="00EA3BBC" w:rsidRDefault="00C70C63" w:rsidP="00EA3BBC">
      <w:pPr>
        <w:spacing w:before="100" w:beforeAutospacing="1" w:after="100" w:afterAutospacing="1"/>
        <w:rPr>
          <w:rFonts w:ascii="Helvetica" w:eastAsia="Times New Roman" w:hAnsi="Helvetica" w:cs="Times New Roman"/>
          <w:lang w:val="nl-NL" w:eastAsia="en-GB"/>
        </w:rPr>
      </w:pPr>
      <w:proofErr w:type="spellStart"/>
      <w:r>
        <w:rPr>
          <w:rFonts w:ascii="Helvetica" w:eastAsia="Times New Roman" w:hAnsi="Helvetica" w:cs="Times New Roman"/>
          <w:lang w:val="nl-NL" w:eastAsia="en-GB"/>
        </w:rPr>
        <w:t>Stormy</w:t>
      </w:r>
      <w:proofErr w:type="spellEnd"/>
      <w:r>
        <w:rPr>
          <w:rFonts w:ascii="Helvetica" w:eastAsia="Times New Roman" w:hAnsi="Helvetica" w:cs="Times New Roman"/>
          <w:lang w:val="nl-NL" w:eastAsia="en-GB"/>
        </w:rPr>
        <w:t xml:space="preserve"> Otter </w:t>
      </w:r>
      <w:proofErr w:type="spellStart"/>
      <w:r>
        <w:rPr>
          <w:rFonts w:ascii="Helvetica" w:eastAsia="Times New Roman" w:hAnsi="Helvetica" w:cs="Times New Roman"/>
          <w:lang w:val="nl-NL" w:eastAsia="en-GB"/>
        </w:rPr>
        <w:t>Productions</w:t>
      </w:r>
      <w:proofErr w:type="spellEnd"/>
      <w:r w:rsidR="00EA3BBC" w:rsidRPr="00EA3BBC">
        <w:rPr>
          <w:rFonts w:ascii="Helvetica" w:eastAsia="Times New Roman" w:hAnsi="Helvetica" w:cs="Times New Roman"/>
          <w:lang w:val="nl-NL" w:eastAsia="en-GB"/>
        </w:rPr>
        <w:t xml:space="preserve"> voldoet aan alle voorwaarden van een zelfstandige onderneming. Een </w:t>
      </w:r>
      <w:hyperlink r:id="rId7" w:history="1">
        <w:proofErr w:type="gramStart"/>
        <w:r w:rsidR="00EA3BBC" w:rsidRPr="00EA3BBC">
          <w:rPr>
            <w:rFonts w:ascii="Helvetica" w:eastAsia="Times New Roman" w:hAnsi="Helvetica" w:cs="Times New Roman"/>
            <w:color w:val="0000FF"/>
            <w:u w:val="single"/>
            <w:lang w:val="nl-NL" w:eastAsia="en-GB"/>
          </w:rPr>
          <w:t>DBA overeenkomst</w:t>
        </w:r>
        <w:proofErr w:type="gramEnd"/>
      </w:hyperlink>
      <w:r w:rsidR="00EA3BBC" w:rsidRPr="00EA3BBC">
        <w:rPr>
          <w:rFonts w:ascii="Helvetica" w:eastAsia="Times New Roman" w:hAnsi="Helvetica" w:cs="Times New Roman"/>
          <w:lang w:val="nl-NL" w:eastAsia="en-GB"/>
        </w:rPr>
        <w:t xml:space="preserve"> zoals door de belastingdienst van bepaalde ZZP-</w:t>
      </w:r>
      <w:proofErr w:type="spellStart"/>
      <w:r w:rsidR="00EA3BBC" w:rsidRPr="00EA3BBC">
        <w:rPr>
          <w:rFonts w:ascii="Helvetica" w:eastAsia="Times New Roman" w:hAnsi="Helvetica" w:cs="Times New Roman"/>
          <w:lang w:val="nl-NL" w:eastAsia="en-GB"/>
        </w:rPr>
        <w:t>ers</w:t>
      </w:r>
      <w:proofErr w:type="spellEnd"/>
      <w:r w:rsidR="00EA3BBC" w:rsidRPr="00EA3BBC">
        <w:rPr>
          <w:rFonts w:ascii="Helvetica" w:eastAsia="Times New Roman" w:hAnsi="Helvetica" w:cs="Times New Roman"/>
          <w:lang w:val="nl-NL" w:eastAsia="en-GB"/>
        </w:rPr>
        <w:t xml:space="preserve"> wordt verwacht, is dus niet nodig.</w:t>
      </w:r>
    </w:p>
    <w:p w14:paraId="095484B4"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b/>
          <w:bCs/>
          <w:lang w:val="nl-NL" w:eastAsia="en-GB"/>
        </w:rPr>
        <w:t>14 – Aansprakelijkheid</w:t>
      </w:r>
    </w:p>
    <w:p w14:paraId="0A73A3DE" w14:textId="482CF7B1" w:rsidR="00EA3BBC" w:rsidRDefault="00C70C63" w:rsidP="00EA3BBC">
      <w:pPr>
        <w:spacing w:before="100" w:beforeAutospacing="1" w:after="100" w:afterAutospacing="1"/>
        <w:rPr>
          <w:rFonts w:ascii="Helvetica" w:eastAsia="Times New Roman" w:hAnsi="Helvetica" w:cs="Times New Roman"/>
          <w:lang w:val="nl-NL" w:eastAsia="en-GB"/>
        </w:rPr>
      </w:pPr>
      <w:proofErr w:type="spellStart"/>
      <w:r>
        <w:rPr>
          <w:rFonts w:ascii="Helvetica" w:eastAsia="Times New Roman" w:hAnsi="Helvetica" w:cs="Times New Roman"/>
          <w:lang w:val="nl-NL" w:eastAsia="en-GB"/>
        </w:rPr>
        <w:t>Stormy</w:t>
      </w:r>
      <w:proofErr w:type="spellEnd"/>
      <w:r>
        <w:rPr>
          <w:rFonts w:ascii="Helvetica" w:eastAsia="Times New Roman" w:hAnsi="Helvetica" w:cs="Times New Roman"/>
          <w:lang w:val="nl-NL" w:eastAsia="en-GB"/>
        </w:rPr>
        <w:t xml:space="preserve"> Otter </w:t>
      </w:r>
      <w:proofErr w:type="spellStart"/>
      <w:r>
        <w:rPr>
          <w:rFonts w:ascii="Helvetica" w:eastAsia="Times New Roman" w:hAnsi="Helvetica" w:cs="Times New Roman"/>
          <w:lang w:val="nl-NL" w:eastAsia="en-GB"/>
        </w:rPr>
        <w:t>Productions</w:t>
      </w:r>
      <w:proofErr w:type="spellEnd"/>
      <w:r w:rsidR="00EA3BBC" w:rsidRPr="00EA3BBC">
        <w:rPr>
          <w:rFonts w:ascii="Helvetica" w:eastAsia="Times New Roman" w:hAnsi="Helvetica" w:cs="Times New Roman"/>
          <w:lang w:val="nl-NL" w:eastAsia="en-GB"/>
        </w:rPr>
        <w:t xml:space="preserve"> is aansprakelijk voor aantoonbare schade tot een maximum van het offerte bedrag.</w:t>
      </w:r>
      <w:r w:rsidR="008A395E">
        <w:rPr>
          <w:rFonts w:ascii="Helvetica" w:eastAsia="Times New Roman" w:hAnsi="Helvetica" w:cs="Times New Roman"/>
          <w:lang w:val="nl-NL" w:eastAsia="en-GB"/>
        </w:rPr>
        <w:t xml:space="preserve"> </w:t>
      </w:r>
    </w:p>
    <w:p w14:paraId="11623127" w14:textId="77777777" w:rsidR="00EA3BBC" w:rsidRPr="00EA3BBC" w:rsidRDefault="00EA3BBC" w:rsidP="00EA3BBC">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b/>
          <w:bCs/>
          <w:lang w:val="nl-NL" w:eastAsia="en-GB"/>
        </w:rPr>
        <w:t>15 – Privacy verklaring</w:t>
      </w:r>
    </w:p>
    <w:p w14:paraId="61BEC29D" w14:textId="38B1300F" w:rsidR="00EA3BBC" w:rsidRPr="00834CE7" w:rsidRDefault="00EA3BBC" w:rsidP="00834CE7">
      <w:pPr>
        <w:spacing w:before="100" w:beforeAutospacing="1" w:after="100" w:afterAutospacing="1"/>
        <w:rPr>
          <w:rFonts w:ascii="Helvetica" w:eastAsia="Times New Roman" w:hAnsi="Helvetica" w:cs="Times New Roman"/>
          <w:lang w:val="nl-NL" w:eastAsia="en-GB"/>
        </w:rPr>
      </w:pPr>
      <w:r w:rsidRPr="00EA3BBC">
        <w:rPr>
          <w:rFonts w:ascii="Helvetica" w:eastAsia="Times New Roman" w:hAnsi="Helvetica" w:cs="Times New Roman"/>
          <w:lang w:val="nl-NL" w:eastAsia="en-GB"/>
        </w:rPr>
        <w:lastRenderedPageBreak/>
        <w:t>Wij gaan zorgvuldig om met de data van onze klanten. Wij bewaren alleen de gegevens die nodig zijn om prettig zaken met elkaar te doen. Gegevens en video opnames worden niet doorverkocht</w:t>
      </w:r>
      <w:r w:rsidR="00AB222E">
        <w:rPr>
          <w:rFonts w:ascii="Helvetica" w:eastAsia="Times New Roman" w:hAnsi="Helvetica" w:cs="Times New Roman"/>
          <w:lang w:val="nl-NL" w:eastAsia="en-GB"/>
        </w:rPr>
        <w:t xml:space="preserve"> zonder toestemming</w:t>
      </w:r>
      <w:r w:rsidRPr="00EA3BBC">
        <w:rPr>
          <w:rFonts w:ascii="Helvetica" w:eastAsia="Times New Roman" w:hAnsi="Helvetica" w:cs="Times New Roman"/>
          <w:lang w:val="nl-NL" w:eastAsia="en-GB"/>
        </w:rPr>
        <w:t>. Alle data staat of offline, of op goed beveiligde servers.</w:t>
      </w:r>
      <w:r w:rsidR="004129AE">
        <w:rPr>
          <w:rFonts w:ascii="Helvetica" w:eastAsia="Times New Roman" w:hAnsi="Helvetica" w:cs="Times New Roman"/>
          <w:lang w:val="nl-NL" w:eastAsia="en-GB"/>
        </w:rPr>
        <w:t xml:space="preserve"> </w:t>
      </w:r>
    </w:p>
    <w:sectPr w:rsidR="00EA3BBC" w:rsidRPr="00834CE7" w:rsidSect="005313B8">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8859" w14:textId="77777777" w:rsidR="00F91366" w:rsidRDefault="00F91366" w:rsidP="00834CE7">
      <w:r>
        <w:separator/>
      </w:r>
    </w:p>
  </w:endnote>
  <w:endnote w:type="continuationSeparator" w:id="0">
    <w:p w14:paraId="7C56A5CB" w14:textId="77777777" w:rsidR="00F91366" w:rsidRDefault="00F91366" w:rsidP="0083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6539" w14:textId="77777777" w:rsidR="00F91366" w:rsidRDefault="00F91366" w:rsidP="00834CE7">
      <w:r>
        <w:separator/>
      </w:r>
    </w:p>
  </w:footnote>
  <w:footnote w:type="continuationSeparator" w:id="0">
    <w:p w14:paraId="4184612C" w14:textId="77777777" w:rsidR="00F91366" w:rsidRDefault="00F91366" w:rsidP="0083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1DC3" w14:textId="4A4819C2" w:rsidR="00834CE7" w:rsidRDefault="00834CE7">
    <w:pPr>
      <w:pStyle w:val="Koptekst"/>
    </w:pPr>
    <w:proofErr w:type="spellStart"/>
    <w:r>
      <w:t>Algemene</w:t>
    </w:r>
    <w:proofErr w:type="spellEnd"/>
    <w:r>
      <w:t xml:space="preserve"> </w:t>
    </w:r>
    <w:proofErr w:type="spellStart"/>
    <w:r>
      <w:t>Voorwaarden</w:t>
    </w:r>
    <w:proofErr w:type="spellEnd"/>
    <w:r>
      <w:t xml:space="preserve"> – </w:t>
    </w:r>
    <w:r w:rsidR="000C3DB4">
      <w:t>Stormy Otter Productions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7244B"/>
    <w:multiLevelType w:val="multilevel"/>
    <w:tmpl w:val="F02EC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4D083A"/>
    <w:multiLevelType w:val="multilevel"/>
    <w:tmpl w:val="ABD4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487840">
    <w:abstractNumId w:val="0"/>
  </w:num>
  <w:num w:numId="2" w16cid:durableId="1004478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BC"/>
    <w:rsid w:val="00013E70"/>
    <w:rsid w:val="000C3DB4"/>
    <w:rsid w:val="000E7F36"/>
    <w:rsid w:val="002621F9"/>
    <w:rsid w:val="00375230"/>
    <w:rsid w:val="004129AE"/>
    <w:rsid w:val="004915A3"/>
    <w:rsid w:val="005313B8"/>
    <w:rsid w:val="005F2B41"/>
    <w:rsid w:val="00832E32"/>
    <w:rsid w:val="00834CE7"/>
    <w:rsid w:val="008A395E"/>
    <w:rsid w:val="00947896"/>
    <w:rsid w:val="009D05F6"/>
    <w:rsid w:val="00AB222E"/>
    <w:rsid w:val="00C43AFF"/>
    <w:rsid w:val="00C70C63"/>
    <w:rsid w:val="00CA344B"/>
    <w:rsid w:val="00D53CAB"/>
    <w:rsid w:val="00EA3BBC"/>
    <w:rsid w:val="00F91366"/>
    <w:rsid w:val="00FC6CE8"/>
    <w:rsid w:val="00FF138F"/>
    <w:rsid w:val="00FF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2F10D"/>
  <w15:chartTrackingRefBased/>
  <w15:docId w15:val="{2F520946-0B69-CF4F-A909-978FF1CD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A3BBC"/>
    <w:pPr>
      <w:spacing w:before="100" w:beforeAutospacing="1" w:after="100" w:afterAutospacing="1"/>
    </w:pPr>
    <w:rPr>
      <w:rFonts w:ascii="Times New Roman" w:eastAsia="Times New Roman" w:hAnsi="Times New Roman" w:cs="Times New Roman"/>
      <w:lang w:eastAsia="en-GB"/>
    </w:rPr>
  </w:style>
  <w:style w:type="character" w:styleId="Zwaar">
    <w:name w:val="Strong"/>
    <w:basedOn w:val="Standaardalinea-lettertype"/>
    <w:uiPriority w:val="22"/>
    <w:qFormat/>
    <w:rsid w:val="00EA3BBC"/>
    <w:rPr>
      <w:b/>
      <w:bCs/>
    </w:rPr>
  </w:style>
  <w:style w:type="character" w:styleId="Hyperlink">
    <w:name w:val="Hyperlink"/>
    <w:basedOn w:val="Standaardalinea-lettertype"/>
    <w:uiPriority w:val="99"/>
    <w:semiHidden/>
    <w:unhideWhenUsed/>
    <w:rsid w:val="00EA3BBC"/>
    <w:rPr>
      <w:color w:val="0000FF"/>
      <w:u w:val="single"/>
    </w:rPr>
  </w:style>
  <w:style w:type="character" w:styleId="Nadruk">
    <w:name w:val="Emphasis"/>
    <w:basedOn w:val="Standaardalinea-lettertype"/>
    <w:uiPriority w:val="20"/>
    <w:qFormat/>
    <w:rsid w:val="00EA3BBC"/>
    <w:rPr>
      <w:i/>
      <w:iCs/>
    </w:rPr>
  </w:style>
  <w:style w:type="paragraph" w:styleId="Koptekst">
    <w:name w:val="header"/>
    <w:basedOn w:val="Standaard"/>
    <w:link w:val="KoptekstChar"/>
    <w:uiPriority w:val="99"/>
    <w:unhideWhenUsed/>
    <w:rsid w:val="00834CE7"/>
    <w:pPr>
      <w:tabs>
        <w:tab w:val="center" w:pos="4513"/>
        <w:tab w:val="right" w:pos="9026"/>
      </w:tabs>
    </w:pPr>
  </w:style>
  <w:style w:type="character" w:customStyle="1" w:styleId="KoptekstChar">
    <w:name w:val="Koptekst Char"/>
    <w:basedOn w:val="Standaardalinea-lettertype"/>
    <w:link w:val="Koptekst"/>
    <w:uiPriority w:val="99"/>
    <w:rsid w:val="00834CE7"/>
  </w:style>
  <w:style w:type="paragraph" w:styleId="Voettekst">
    <w:name w:val="footer"/>
    <w:basedOn w:val="Standaard"/>
    <w:link w:val="VoettekstChar"/>
    <w:uiPriority w:val="99"/>
    <w:unhideWhenUsed/>
    <w:rsid w:val="00834CE7"/>
    <w:pPr>
      <w:tabs>
        <w:tab w:val="center" w:pos="4513"/>
        <w:tab w:val="right" w:pos="9026"/>
      </w:tabs>
    </w:pPr>
  </w:style>
  <w:style w:type="character" w:customStyle="1" w:styleId="VoettekstChar">
    <w:name w:val="Voettekst Char"/>
    <w:basedOn w:val="Standaardalinea-lettertype"/>
    <w:link w:val="Voettekst"/>
    <w:uiPriority w:val="99"/>
    <w:rsid w:val="00834CE7"/>
  </w:style>
  <w:style w:type="paragraph" w:styleId="Ballontekst">
    <w:name w:val="Balloon Text"/>
    <w:basedOn w:val="Standaard"/>
    <w:link w:val="BallontekstChar"/>
    <w:uiPriority w:val="99"/>
    <w:semiHidden/>
    <w:unhideWhenUsed/>
    <w:rsid w:val="00834CE7"/>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34CE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07318">
      <w:bodyDiv w:val="1"/>
      <w:marLeft w:val="0"/>
      <w:marRight w:val="0"/>
      <w:marTop w:val="0"/>
      <w:marBottom w:val="0"/>
      <w:divBdr>
        <w:top w:val="none" w:sz="0" w:space="0" w:color="auto"/>
        <w:left w:val="none" w:sz="0" w:space="0" w:color="auto"/>
        <w:bottom w:val="none" w:sz="0" w:space="0" w:color="auto"/>
        <w:right w:val="none" w:sz="0" w:space="0" w:color="auto"/>
      </w:divBdr>
      <w:divsChild>
        <w:div w:id="2139643172">
          <w:marLeft w:val="0"/>
          <w:marRight w:val="0"/>
          <w:marTop w:val="0"/>
          <w:marBottom w:val="0"/>
          <w:divBdr>
            <w:top w:val="none" w:sz="0" w:space="0" w:color="auto"/>
            <w:left w:val="none" w:sz="0" w:space="0" w:color="auto"/>
            <w:bottom w:val="none" w:sz="0" w:space="0" w:color="auto"/>
            <w:right w:val="none" w:sz="0" w:space="0" w:color="auto"/>
          </w:divBdr>
          <w:divsChild>
            <w:div w:id="8555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elastingdienst-in-beeld.nl/dossiers/zzpderegulering-beoordeling-arbeidsrelaties-dba/factsheet-zzpderegulering-beoordeling-arbeidsrelatie-d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1026</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 van der Veldt</dc:creator>
  <cp:keywords/>
  <dc:description/>
  <cp:lastModifiedBy>Wim Amels</cp:lastModifiedBy>
  <cp:revision>5</cp:revision>
  <cp:lastPrinted>2020-02-20T12:08:00Z</cp:lastPrinted>
  <dcterms:created xsi:type="dcterms:W3CDTF">2020-02-20T16:13:00Z</dcterms:created>
  <dcterms:modified xsi:type="dcterms:W3CDTF">2023-08-02T07:00:00Z</dcterms:modified>
</cp:coreProperties>
</file>